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7E" w:rsidRPr="00F37F7E" w:rsidRDefault="00F37F7E" w:rsidP="00F37F7E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F7E">
        <w:rPr>
          <w:rFonts w:ascii="Times New Roman" w:hAnsi="Times New Roman" w:cs="Times New Roman"/>
          <w:b/>
          <w:sz w:val="28"/>
          <w:szCs w:val="28"/>
        </w:rPr>
        <w:t>Обобщающий урок  алгебры в 9 классе по теме  «Уравнения с одной переменной»</w:t>
      </w:r>
    </w:p>
    <w:p w:rsidR="00F37F7E" w:rsidRPr="00F37F7E" w:rsidRDefault="00F37F7E" w:rsidP="00F37F7E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4"/>
          <w:szCs w:val="24"/>
        </w:rPr>
      </w:pPr>
    </w:p>
    <w:p w:rsidR="00F37F7E" w:rsidRPr="00F37F7E" w:rsidRDefault="00F37F7E" w:rsidP="00F37F7E">
      <w:pPr>
        <w:spacing w:before="100" w:beforeAutospacing="1" w:after="100" w:afterAutospacing="1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sz w:val="24"/>
          <w:szCs w:val="24"/>
        </w:rPr>
        <w:t>Основные цели урока:</w:t>
      </w:r>
    </w:p>
    <w:p w:rsidR="00F37F7E" w:rsidRPr="00F37F7E" w:rsidRDefault="00F37F7E" w:rsidP="00F37F7E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sz w:val="24"/>
          <w:szCs w:val="24"/>
          <w:u w:val="single"/>
        </w:rPr>
        <w:t>Образовательные:</w:t>
      </w:r>
    </w:p>
    <w:p w:rsidR="00F37F7E" w:rsidRPr="00F37F7E" w:rsidRDefault="00F37F7E" w:rsidP="00F37F7E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sz w:val="24"/>
          <w:szCs w:val="24"/>
        </w:rPr>
        <w:t>обобщение и систематизация знаний учащихся по теме, закрепление умений и навыков по решению уравнений с одной переменной, самостоятельного выбора способа решения.</w:t>
      </w:r>
    </w:p>
    <w:p w:rsidR="00F37F7E" w:rsidRPr="00F37F7E" w:rsidRDefault="00F37F7E" w:rsidP="00F37F7E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r w:rsidRPr="00F37F7E">
        <w:rPr>
          <w:rFonts w:ascii="Times New Roman" w:hAnsi="Times New Roman" w:cs="Times New Roman"/>
          <w:sz w:val="24"/>
          <w:szCs w:val="24"/>
        </w:rPr>
        <w:t>:  развивать внимательность, собранность и аккуратность, развивать умения работать самостоятельно и в парах, ставить перед собой цель и  делать выводы, выполнять безошибочно необходимые арифметические вычисления.</w:t>
      </w:r>
    </w:p>
    <w:p w:rsidR="00F37F7E" w:rsidRPr="00F37F7E" w:rsidRDefault="00F37F7E" w:rsidP="00F37F7E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  <w:r w:rsidRPr="00F37F7E">
        <w:rPr>
          <w:rFonts w:ascii="Times New Roman" w:hAnsi="Times New Roman" w:cs="Times New Roman"/>
          <w:sz w:val="24"/>
          <w:szCs w:val="24"/>
        </w:rPr>
        <w:t xml:space="preserve"> чувство ответственности, умение работать в парах, культура труда, аккуратность.</w:t>
      </w:r>
    </w:p>
    <w:p w:rsidR="00F37F7E" w:rsidRPr="00F37F7E" w:rsidRDefault="00F37F7E" w:rsidP="00F37F7E">
      <w:pPr>
        <w:spacing w:before="100" w:beforeAutospacing="1" w:after="100" w:afterAutospacing="1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F37F7E">
        <w:rPr>
          <w:rFonts w:ascii="Times New Roman" w:hAnsi="Times New Roman" w:cs="Times New Roman"/>
          <w:sz w:val="24"/>
          <w:szCs w:val="24"/>
        </w:rPr>
        <w:t xml:space="preserve"> карточки.</w:t>
      </w:r>
    </w:p>
    <w:p w:rsidR="00F37F7E" w:rsidRPr="00F37F7E" w:rsidRDefault="00F37F7E" w:rsidP="00F37F7E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sz w:val="24"/>
          <w:szCs w:val="24"/>
        </w:rPr>
        <w:t>Ход урока</w:t>
      </w:r>
    </w:p>
    <w:p w:rsidR="00F37F7E" w:rsidRPr="00F37F7E" w:rsidRDefault="00F37F7E" w:rsidP="00F37F7E">
      <w:pPr>
        <w:spacing w:before="100" w:beforeAutospacing="1" w:after="100" w:afterAutospacing="1" w:line="360" w:lineRule="auto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37F7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37F7E">
        <w:rPr>
          <w:rFonts w:ascii="Times New Roman" w:hAnsi="Times New Roman" w:cs="Times New Roman"/>
          <w:b/>
          <w:sz w:val="24"/>
          <w:szCs w:val="24"/>
          <w:u w:val="single"/>
        </w:rPr>
        <w:t>Сообщение темы и цели урока.</w:t>
      </w:r>
    </w:p>
    <w:p w:rsidR="00F37F7E" w:rsidRPr="00F37F7E" w:rsidRDefault="00F37F7E" w:rsidP="00F37F7E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i/>
          <w:iCs/>
          <w:sz w:val="24"/>
          <w:szCs w:val="24"/>
        </w:rPr>
        <w:t>Сухие строки уравнений –</w:t>
      </w:r>
    </w:p>
    <w:p w:rsidR="00F37F7E" w:rsidRPr="00F37F7E" w:rsidRDefault="00F37F7E" w:rsidP="00F37F7E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i/>
          <w:iCs/>
          <w:sz w:val="24"/>
          <w:szCs w:val="24"/>
        </w:rPr>
        <w:t>В них сила разума влилась.</w:t>
      </w:r>
    </w:p>
    <w:p w:rsidR="00F37F7E" w:rsidRPr="00F37F7E" w:rsidRDefault="00F37F7E" w:rsidP="00F37F7E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i/>
          <w:iCs/>
          <w:sz w:val="24"/>
          <w:szCs w:val="24"/>
        </w:rPr>
        <w:t>В них объяснение явлений,</w:t>
      </w:r>
    </w:p>
    <w:p w:rsidR="00F37F7E" w:rsidRPr="00F37F7E" w:rsidRDefault="00F37F7E" w:rsidP="00F37F7E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i/>
          <w:iCs/>
          <w:sz w:val="24"/>
          <w:szCs w:val="24"/>
        </w:rPr>
        <w:t>Вещей разгаданная связь.</w:t>
      </w:r>
    </w:p>
    <w:p w:rsidR="00F37F7E" w:rsidRPr="00F37F7E" w:rsidRDefault="00F37F7E" w:rsidP="00F37F7E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sz w:val="24"/>
          <w:szCs w:val="24"/>
        </w:rPr>
        <w:t>Сегодня у нас обобщающий урок по теме  «Уравнения с одной переменной. Способы решения».</w:t>
      </w:r>
      <w:r w:rsidRPr="00F37F7E">
        <w:rPr>
          <w:rFonts w:ascii="Times New Roman" w:hAnsi="Times New Roman" w:cs="Times New Roman"/>
          <w:sz w:val="24"/>
          <w:szCs w:val="24"/>
        </w:rPr>
        <w:br/>
        <w:t>Н.Е.Жуковский сказал: “В математике есть своя красота, как в живописи и поэзии”. Сегодня на уроке мы ещё раз увидим всю красоту такой математической структуры как уравнения. Ведь уравнения - одна из сквозных тем всего курса математики, проходящая красной линией с 1 по 11 класс. И нет в математике ничего изящнее, чем красиво решённое уравнение.</w:t>
      </w:r>
    </w:p>
    <w:p w:rsidR="00F37F7E" w:rsidRPr="00F37F7E" w:rsidRDefault="00F37F7E" w:rsidP="00F37F7E">
      <w:pPr>
        <w:spacing w:before="100" w:beforeAutospacing="1" w:after="100" w:afterAutospacing="1" w:line="360" w:lineRule="auto"/>
        <w:ind w:firstLine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37F7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37F7E">
        <w:rPr>
          <w:rFonts w:ascii="Times New Roman" w:hAnsi="Times New Roman" w:cs="Times New Roman"/>
          <w:b/>
          <w:sz w:val="24"/>
          <w:szCs w:val="24"/>
          <w:u w:val="single"/>
        </w:rPr>
        <w:t>Повторение теоретического материала</w:t>
      </w:r>
      <w:r w:rsidRPr="00F37F7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7F7E" w:rsidRPr="00F37F7E" w:rsidRDefault="00F37F7E" w:rsidP="00F37F7E">
      <w:pPr>
        <w:spacing w:before="100" w:beforeAutospacing="1" w:after="100" w:afterAutospacing="1" w:line="36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sz w:val="24"/>
          <w:szCs w:val="24"/>
        </w:rPr>
        <w:t>1).  Устно повторим основные понятия  по нарастающей схеме (</w:t>
      </w:r>
      <w:r w:rsidRPr="00F37F7E">
        <w:rPr>
          <w:rFonts w:ascii="Times New Roman" w:hAnsi="Times New Roman" w:cs="Times New Roman"/>
          <w:i/>
          <w:iCs/>
          <w:sz w:val="24"/>
          <w:szCs w:val="24"/>
        </w:rPr>
        <w:t>появляются в презентации)</w:t>
      </w:r>
    </w:p>
    <w:p w:rsidR="00F37F7E" w:rsidRPr="00F37F7E" w:rsidRDefault="00F37F7E" w:rsidP="00F37F7E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sz w:val="24"/>
          <w:szCs w:val="24"/>
        </w:rPr>
        <w:t xml:space="preserve">  уравнение </w:t>
      </w:r>
    </w:p>
    <w:p w:rsidR="00F37F7E" w:rsidRPr="00F37F7E" w:rsidRDefault="00F37F7E" w:rsidP="00F37F7E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sz w:val="24"/>
          <w:szCs w:val="24"/>
        </w:rPr>
        <w:t xml:space="preserve"> корень уравнения </w:t>
      </w:r>
    </w:p>
    <w:p w:rsidR="00F37F7E" w:rsidRPr="00F37F7E" w:rsidRDefault="00F37F7E" w:rsidP="00F37F7E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sz w:val="24"/>
          <w:szCs w:val="24"/>
        </w:rPr>
        <w:t xml:space="preserve"> решить уравнение </w:t>
      </w:r>
    </w:p>
    <w:p w:rsidR="00F37F7E" w:rsidRPr="00F37F7E" w:rsidRDefault="00F37F7E" w:rsidP="00F37F7E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F37F7E">
        <w:rPr>
          <w:rFonts w:ascii="Times New Roman" w:hAnsi="Times New Roman" w:cs="Times New Roman"/>
          <w:sz w:val="24"/>
          <w:szCs w:val="24"/>
        </w:rPr>
        <w:t>равносильные</w:t>
      </w:r>
      <w:proofErr w:type="gramEnd"/>
      <w:r w:rsidRPr="00F37F7E">
        <w:rPr>
          <w:rFonts w:ascii="Times New Roman" w:hAnsi="Times New Roman" w:cs="Times New Roman"/>
          <w:sz w:val="24"/>
          <w:szCs w:val="24"/>
        </w:rPr>
        <w:t xml:space="preserve"> уравнение </w:t>
      </w:r>
    </w:p>
    <w:p w:rsidR="00F37F7E" w:rsidRPr="00F37F7E" w:rsidRDefault="00F37F7E" w:rsidP="00F37F7E">
      <w:pPr>
        <w:spacing w:before="100" w:beforeAutospacing="1" w:after="100" w:afterAutospacing="1"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F37F7E" w:rsidRPr="00F37F7E" w:rsidRDefault="00F37F7E" w:rsidP="00F37F7E">
      <w:pPr>
        <w:spacing w:before="100" w:beforeAutospacing="1" w:after="100" w:afterAutospacing="1"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F37F7E">
        <w:rPr>
          <w:rFonts w:ascii="Times New Roman" w:hAnsi="Times New Roman" w:cs="Times New Roman"/>
          <w:sz w:val="24"/>
          <w:szCs w:val="24"/>
        </w:rPr>
        <w:t>Установите соответствие: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6061"/>
      </w:tblGrid>
      <w:tr w:rsidR="00F37F7E" w:rsidRPr="00F37F7E" w:rsidTr="00A224A9">
        <w:tc>
          <w:tcPr>
            <w:tcW w:w="3686" w:type="dxa"/>
          </w:tcPr>
          <w:p w:rsidR="00F37F7E" w:rsidRPr="00F37F7E" w:rsidRDefault="00F37F7E" w:rsidP="00A224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</w:p>
        </w:tc>
        <w:tc>
          <w:tcPr>
            <w:tcW w:w="6061" w:type="dxa"/>
          </w:tcPr>
          <w:p w:rsidR="00F37F7E" w:rsidRPr="00F37F7E" w:rsidRDefault="00F37F7E" w:rsidP="00A224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значение переменной, при котором уравнение обращается в верное равенство</w:t>
            </w:r>
          </w:p>
        </w:tc>
      </w:tr>
      <w:tr w:rsidR="00F37F7E" w:rsidRPr="00F37F7E" w:rsidTr="00A224A9">
        <w:tc>
          <w:tcPr>
            <w:tcW w:w="3686" w:type="dxa"/>
          </w:tcPr>
          <w:p w:rsidR="00F37F7E" w:rsidRPr="00F37F7E" w:rsidRDefault="00F37F7E" w:rsidP="00A224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Корень уравнения</w:t>
            </w:r>
          </w:p>
        </w:tc>
        <w:tc>
          <w:tcPr>
            <w:tcW w:w="6061" w:type="dxa"/>
          </w:tcPr>
          <w:p w:rsidR="00F37F7E" w:rsidRPr="00F37F7E" w:rsidRDefault="00F37F7E" w:rsidP="00A224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значит найти все его корни или доказать, что корней нет</w:t>
            </w:r>
          </w:p>
        </w:tc>
      </w:tr>
      <w:tr w:rsidR="00F37F7E" w:rsidRPr="00F37F7E" w:rsidTr="00A224A9">
        <w:tc>
          <w:tcPr>
            <w:tcW w:w="3686" w:type="dxa"/>
          </w:tcPr>
          <w:p w:rsidR="00F37F7E" w:rsidRPr="00F37F7E" w:rsidRDefault="00F37F7E" w:rsidP="00A224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Решить уравнение</w:t>
            </w:r>
          </w:p>
        </w:tc>
        <w:tc>
          <w:tcPr>
            <w:tcW w:w="6061" w:type="dxa"/>
          </w:tcPr>
          <w:p w:rsidR="00F37F7E" w:rsidRPr="00F37F7E" w:rsidRDefault="00F37F7E" w:rsidP="00A224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уравнения, имеющие одни и те же корни</w:t>
            </w:r>
          </w:p>
        </w:tc>
      </w:tr>
      <w:tr w:rsidR="00F37F7E" w:rsidRPr="00F37F7E" w:rsidTr="00A224A9">
        <w:tc>
          <w:tcPr>
            <w:tcW w:w="3686" w:type="dxa"/>
          </w:tcPr>
          <w:p w:rsidR="00F37F7E" w:rsidRPr="00F37F7E" w:rsidRDefault="00F37F7E" w:rsidP="00A224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Равносильные уравнения</w:t>
            </w:r>
          </w:p>
        </w:tc>
        <w:tc>
          <w:tcPr>
            <w:tcW w:w="6061" w:type="dxa"/>
          </w:tcPr>
          <w:p w:rsidR="00F37F7E" w:rsidRPr="00F37F7E" w:rsidRDefault="00F37F7E" w:rsidP="00A224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 xml:space="preserve">степень равносильного ему уравнения вида </w:t>
            </w:r>
            <w:proofErr w:type="gramStart"/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spellStart"/>
            <w:proofErr w:type="gramEnd"/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F37F7E">
              <w:rPr>
                <w:rFonts w:ascii="Times New Roman" w:hAnsi="Times New Roman" w:cs="Times New Roman"/>
                <w:sz w:val="24"/>
                <w:szCs w:val="24"/>
              </w:rPr>
              <w:t xml:space="preserve">) = 0, где  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Р(</w:t>
            </w:r>
            <w:proofErr w:type="spellStart"/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) – многочлен стандартного вида</w:t>
            </w:r>
          </w:p>
        </w:tc>
      </w:tr>
      <w:tr w:rsidR="00F37F7E" w:rsidRPr="00F37F7E" w:rsidTr="00A224A9">
        <w:tc>
          <w:tcPr>
            <w:tcW w:w="3686" w:type="dxa"/>
          </w:tcPr>
          <w:p w:rsidR="00F37F7E" w:rsidRPr="00F37F7E" w:rsidRDefault="00F37F7E" w:rsidP="00A224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Степень уравнения</w:t>
            </w:r>
          </w:p>
        </w:tc>
        <w:tc>
          <w:tcPr>
            <w:tcW w:w="6061" w:type="dxa"/>
          </w:tcPr>
          <w:p w:rsidR="00F37F7E" w:rsidRPr="00F37F7E" w:rsidRDefault="00F37F7E" w:rsidP="00A224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равенство, содержащее переменную</w:t>
            </w:r>
          </w:p>
        </w:tc>
      </w:tr>
    </w:tbl>
    <w:p w:rsidR="00994C20" w:rsidRDefault="00F37F7E" w:rsidP="00F37F7E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Описание: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37F7E" w:rsidRPr="00F37F7E" w:rsidRDefault="00F37F7E" w:rsidP="00994C20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Класс разбивается на</w:t>
      </w:r>
      <w:r w:rsidR="0000404D">
        <w:rPr>
          <w:rFonts w:ascii="Times New Roman" w:hAnsi="Times New Roman" w:cs="Times New Roman"/>
          <w:color w:val="000000"/>
          <w:sz w:val="24"/>
          <w:szCs w:val="24"/>
        </w:rPr>
        <w:t xml:space="preserve"> группы по 4 человека</w:t>
      </w:r>
      <w:proofErr w:type="gramStart"/>
      <w:r w:rsidR="000040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они будут сидеть за одним столиком, который можно оформить, чтобы в кафе было уютно. На столах вместо тарелок аккуратно разложены листы бумаги, вместо вилок – ручки, вместо салфеток – подставки с линейками и карандашами.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Два человека, сдавшие зачет ранее, работают официантами. Они принимают заказы и приносят их посетителям на отдельных карточках, используя подносы, как в настоящем кафе. Учитель работает поваром. Официанты приносят ему заказы, и он «готовит» блюда. Каждому посетителю кафе предлагается  красочное меню, где указаны названия блюд. Под названиями скрываются задания. Посетитель, заказывая блюдо, не знает, какое задание получит, может лишь догадываться по названиям.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При заказе нужно соблюдать следующие правила: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1)посетители, сидящие за одним  столом, не могут заказывать одинаковые блюда из одной номинации (в крайнем случае, для слабых учащихся можно сделать исключение, набор заданий это позволяет);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2)з</w:t>
      </w:r>
      <w:proofErr w:type="gramEnd"/>
      <w:r w:rsidRPr="00F37F7E">
        <w:rPr>
          <w:rFonts w:ascii="Times New Roman" w:hAnsi="Times New Roman" w:cs="Times New Roman"/>
          <w:color w:val="000000"/>
          <w:sz w:val="24"/>
          <w:szCs w:val="24"/>
        </w:rPr>
        <w:t>аказы делаются в следующем порядке: холодные закуски, горячее, напитки, десерт;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3)нельзя заказывать следующее блюдо, если не выполнил предыдущее задание.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Зачет считается сданным «хорошо», если посетитель заказал закуску, горячее, напиток и «съел». «Удовлетворительно», если только закуску и горячее. «Отлично», если был «съеден» и десерт.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Официанты приносят счет посетителю – это и есть ориентировочная отметка за зачет. Учитель, просматривая решение, после того как официанты убрали посуду (листы с решением), делает окончательные выводы и потом проводит консультацию с целью ликвидации пробелов. Так, в непринужденной обстановке, девятиклассники повторят большой раздел математики – «Решение уравнений», столь необходимый для успешной сдачи выпускного экзамена.</w:t>
      </w:r>
    </w:p>
    <w:p w:rsidR="00F37F7E" w:rsidRPr="00F37F7E" w:rsidRDefault="00F37F7E" w:rsidP="00F37F7E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37F7E" w:rsidRPr="00F37F7E" w:rsidRDefault="00F37F7E" w:rsidP="00F37F7E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МЕНЮ</w:t>
      </w:r>
    </w:p>
    <w:tbl>
      <w:tblPr>
        <w:tblW w:w="0" w:type="auto"/>
        <w:jc w:val="center"/>
        <w:tblCellSpacing w:w="0" w:type="dxa"/>
        <w:tblInd w:w="-923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75"/>
        <w:gridCol w:w="3827"/>
        <w:gridCol w:w="1115"/>
      </w:tblGrid>
      <w:tr w:rsidR="00F37F7E" w:rsidRPr="00F37F7E" w:rsidTr="00A224A9">
        <w:trPr>
          <w:tblCellSpacing w:w="0" w:type="dxa"/>
          <w:jc w:val="center"/>
        </w:trPr>
        <w:tc>
          <w:tcPr>
            <w:tcW w:w="97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37F7E" w:rsidRPr="00F37F7E" w:rsidRDefault="00F37F7E" w:rsidP="00A2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37F7E" w:rsidRPr="00F37F7E" w:rsidRDefault="00F37F7E" w:rsidP="00A2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1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37F7E" w:rsidRPr="00F37F7E" w:rsidRDefault="00F37F7E" w:rsidP="00A2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</w:tr>
      <w:tr w:rsidR="00F37F7E" w:rsidRPr="00F37F7E" w:rsidTr="00A224A9">
        <w:trPr>
          <w:tblCellSpacing w:w="0" w:type="dxa"/>
          <w:jc w:val="center"/>
        </w:trPr>
        <w:tc>
          <w:tcPr>
            <w:tcW w:w="97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37F7E" w:rsidRPr="00F37F7E" w:rsidRDefault="00F37F7E" w:rsidP="00A22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37F7E" w:rsidRPr="00F37F7E" w:rsidRDefault="00F37F7E" w:rsidP="00A22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Холодные закуски: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Салат «Мистер икс».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Салат «Бесподобный».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Бутерброды «Линейные».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Холодец « Корневой».</w:t>
            </w:r>
          </w:p>
        </w:tc>
        <w:tc>
          <w:tcPr>
            <w:tcW w:w="111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37F7E" w:rsidRPr="00F37F7E" w:rsidRDefault="0000404D" w:rsidP="00A2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F37F7E" w:rsidRPr="00F37F7E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F37F7E" w:rsidRPr="00F37F7E" w:rsidTr="00A224A9">
        <w:trPr>
          <w:tblCellSpacing w:w="0" w:type="dxa"/>
          <w:jc w:val="center"/>
        </w:trPr>
        <w:tc>
          <w:tcPr>
            <w:tcW w:w="97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37F7E" w:rsidRPr="00F37F7E" w:rsidRDefault="00F37F7E" w:rsidP="00A22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37F7E" w:rsidRPr="00F37F7E" w:rsidRDefault="00F37F7E" w:rsidP="00A22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Горячие блюда: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Картошечка «Квадратная».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Мясо «</w:t>
            </w:r>
            <w:proofErr w:type="spellStart"/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Дискриминантное</w:t>
            </w:r>
            <w:proofErr w:type="spellEnd"/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Рагу под неполным соусом.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Пельмени</w:t>
            </w:r>
          </w:p>
        </w:tc>
        <w:tc>
          <w:tcPr>
            <w:tcW w:w="111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37F7E" w:rsidRPr="00F37F7E" w:rsidRDefault="0000404D" w:rsidP="00A2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F37F7E" w:rsidRPr="00F37F7E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F37F7E"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2 р.</w:t>
            </w:r>
            <w:r w:rsidR="00F37F7E"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2 р.</w:t>
            </w:r>
          </w:p>
        </w:tc>
      </w:tr>
      <w:tr w:rsidR="00F37F7E" w:rsidRPr="00F37F7E" w:rsidTr="00A224A9">
        <w:trPr>
          <w:tblCellSpacing w:w="0" w:type="dxa"/>
          <w:jc w:val="center"/>
        </w:trPr>
        <w:tc>
          <w:tcPr>
            <w:tcW w:w="97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37F7E" w:rsidRPr="00F37F7E" w:rsidRDefault="00F37F7E" w:rsidP="00A22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2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37F7E" w:rsidRPr="00F37F7E" w:rsidRDefault="00F37F7E" w:rsidP="00A22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Напитки: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Кофе «Двойной».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Чай с заменой.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Морс со смыслом.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Напиток «Озадаченный».</w:t>
            </w:r>
          </w:p>
        </w:tc>
        <w:tc>
          <w:tcPr>
            <w:tcW w:w="111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37F7E" w:rsidRPr="00F37F7E" w:rsidRDefault="0000404D" w:rsidP="00A2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 w:rsidR="00F37F7E" w:rsidRPr="00F37F7E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F37F7E" w:rsidRPr="00F37F7E" w:rsidTr="00A224A9">
        <w:trPr>
          <w:trHeight w:val="2111"/>
          <w:tblCellSpacing w:w="0" w:type="dxa"/>
          <w:jc w:val="center"/>
        </w:trPr>
        <w:tc>
          <w:tcPr>
            <w:tcW w:w="97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37F7E" w:rsidRPr="00F37F7E" w:rsidRDefault="00F37F7E" w:rsidP="00A22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37F7E" w:rsidRPr="00F37F7E" w:rsidRDefault="00F37F7E" w:rsidP="00A22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Десерт: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Торт «Радикал».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Пирожное «</w:t>
            </w:r>
            <w:proofErr w:type="spellStart"/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Рационал</w:t>
            </w:r>
            <w:proofErr w:type="spellEnd"/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Клубника «Координатная».</w:t>
            </w:r>
            <w:r w:rsidRPr="00F37F7E">
              <w:rPr>
                <w:rFonts w:ascii="Times New Roman" w:hAnsi="Times New Roman" w:cs="Times New Roman"/>
                <w:sz w:val="24"/>
                <w:szCs w:val="24"/>
              </w:rPr>
              <w:br/>
              <w:t>Мороженое с параметром.</w:t>
            </w:r>
          </w:p>
          <w:p w:rsidR="00F37F7E" w:rsidRPr="00F37F7E" w:rsidRDefault="00F37F7E" w:rsidP="00A224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7F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37F7E" w:rsidRPr="00F37F7E" w:rsidRDefault="0000404D" w:rsidP="00A22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  <w:r w:rsidR="00F37F7E" w:rsidRPr="00F37F7E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</w:tbl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Художественное оформление меню предлагается сделать самостоятельно.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ЗАДАНИЯ: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F37F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Холодные закуски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Салат  «Мистер икс»</w:t>
      </w:r>
    </w:p>
    <w:p w:rsidR="00F37F7E" w:rsidRPr="00F37F7E" w:rsidRDefault="00F37F7E" w:rsidP="00F37F7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Какие из следующих равенств являются тождествами, а какие уравнениями?</w:t>
      </w:r>
    </w:p>
    <w:p w:rsidR="00F37F7E" w:rsidRPr="00F37F7E" w:rsidRDefault="00F37F7E" w:rsidP="00F37F7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1) а) 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+ 2х = 3х;                               2) а) 3(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+ 1) = 3х + 3;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б) 5а – 2 = 3;                                     б) 2а + 1 = 3;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в) (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+ 3)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= х</w:t>
      </w:r>
      <w:proofErr w:type="gramStart"/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F37F7E">
        <w:rPr>
          <w:rFonts w:ascii="Times New Roman" w:hAnsi="Times New Roman" w:cs="Times New Roman"/>
          <w:color w:val="000000"/>
          <w:sz w:val="24"/>
          <w:szCs w:val="24"/>
        </w:rPr>
        <w:t> + 6х + 9;                   в) (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– 2)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= 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2х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г) 10х – 3 = 2(4х + 7) – 17;              г) 1 + 3х = 2(4 + 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) 5а(8а – 12) = 3(4 – а);                  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>) 10а – (2а + 8) = 8(а – 1);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Салат «Бесподобный»</w:t>
      </w:r>
    </w:p>
    <w:p w:rsidR="00F37F7E" w:rsidRPr="00F37F7E" w:rsidRDefault="00F37F7E" w:rsidP="00F37F7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При каких значениях х:</w:t>
      </w:r>
    </w:p>
    <w:p w:rsidR="00F37F7E" w:rsidRPr="00F37F7E" w:rsidRDefault="00F37F7E" w:rsidP="00F37F7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а) выражения 6х + 11 и 5х + 14 будут иметь одинаковое числовое значение?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б) значение выражения 7х – 6 в два раза больше значения выражения 0,</w:t>
      </w:r>
      <w:r w:rsidR="00994C20">
        <w:rPr>
          <w:rFonts w:ascii="Times New Roman" w:hAnsi="Times New Roman" w:cs="Times New Roman"/>
          <w:color w:val="000000"/>
          <w:sz w:val="24"/>
          <w:szCs w:val="24"/>
        </w:rPr>
        <w:t>5х + 3?</w:t>
      </w:r>
      <w:r w:rsidR="00994C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в) значение выражения </w:t>
      </w:r>
      <w:proofErr w:type="spellStart"/>
      <w:r w:rsidR="00994C20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="00994C2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2 – 11 на 4 меньше значения выражения (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+7)/4?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г) значение выражения 6х – 7 в три раза меньше значения выражения 8х + 3?</w:t>
      </w:r>
      <w:proofErr w:type="gramEnd"/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Бутерброды «Линейные»</w:t>
      </w:r>
    </w:p>
    <w:p w:rsidR="00F37F7E" w:rsidRPr="00F37F7E" w:rsidRDefault="00F37F7E" w:rsidP="00F37F7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Решить уравнение:</w:t>
      </w:r>
    </w:p>
    <w:p w:rsidR="00F37F7E" w:rsidRPr="00F37F7E" w:rsidRDefault="00F37F7E" w:rsidP="00F37F7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а) 3(2х – 3) = 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+ 2;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б) 7х – 0,5 = 6 – 1,5(2х + 1);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в) (у +2) – (3у – 4) = –4;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г) (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–2)/3 = (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–3)/2;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Холодец «Корневой»</w:t>
      </w:r>
    </w:p>
    <w:p w:rsidR="00F37F7E" w:rsidRPr="00F37F7E" w:rsidRDefault="00F37F7E" w:rsidP="00F37F7E">
      <w:pPr>
        <w:spacing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Проверьте, является ли число  – 3 корнем уравнения:</w:t>
      </w:r>
    </w:p>
    <w:p w:rsidR="00F37F7E" w:rsidRPr="00F37F7E" w:rsidRDefault="00F37F7E" w:rsidP="00F37F7E">
      <w:pPr>
        <w:spacing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lastRenderedPageBreak/>
        <w:t>а) (5 – 3х)</w:t>
      </w:r>
      <w:proofErr w:type="gram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7 = 5 + 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б) (1 + 3х) : 4 = 2(1 + 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в) 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+ 3х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г) (2х – 3) – (4х + 1) = 5;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F37F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Горячие блюда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Картошечка «Квадратная»</w:t>
      </w:r>
    </w:p>
    <w:p w:rsidR="00F37F7E" w:rsidRPr="00F37F7E" w:rsidRDefault="00F37F7E" w:rsidP="00F37F7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 Решите квадратное уравнение:</w:t>
      </w:r>
    </w:p>
    <w:p w:rsidR="00F37F7E" w:rsidRPr="00F37F7E" w:rsidRDefault="00F37F7E" w:rsidP="00F37F7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а) 3х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11х – 4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б) 9х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+ 6х + 1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в) 3х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 + 10х – 8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г) 2х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3х – 2 = 0;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Мясо «</w:t>
      </w:r>
      <w:proofErr w:type="spellStart"/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Дискриминантное</w:t>
      </w:r>
      <w:proofErr w:type="spellEnd"/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37F7E" w:rsidRPr="00F37F7E" w:rsidRDefault="00F37F7E" w:rsidP="00F37F7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Вычислите дискриминант и укажите число корней уравнения:</w:t>
      </w:r>
    </w:p>
    <w:p w:rsidR="00F37F7E" w:rsidRPr="00F37F7E" w:rsidRDefault="00F37F7E" w:rsidP="00F37F7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а) х</w:t>
      </w:r>
      <w:proofErr w:type="gramStart"/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F37F7E">
        <w:rPr>
          <w:rFonts w:ascii="Times New Roman" w:hAnsi="Times New Roman" w:cs="Times New Roman"/>
          <w:color w:val="000000"/>
          <w:sz w:val="24"/>
          <w:szCs w:val="24"/>
        </w:rPr>
        <w:t> + 2х + 1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б) 5х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8х  + 3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в) 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+ 4х + 4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г) 3х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+ 5х – 1 = 0;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Рагу под неполным соусом</w:t>
      </w:r>
    </w:p>
    <w:p w:rsidR="00F37F7E" w:rsidRPr="00F37F7E" w:rsidRDefault="00F37F7E" w:rsidP="00F37F7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Решите неполное квадратное уравнение:</w:t>
      </w:r>
    </w:p>
    <w:p w:rsidR="00F37F7E" w:rsidRPr="00F37F7E" w:rsidRDefault="00F37F7E" w:rsidP="00F37F7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а) х</w:t>
      </w:r>
      <w:proofErr w:type="gramStart"/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10х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б) 4х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–36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в) 6х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+ 5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г) 4х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15 = 0;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Пельмени 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F37F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Напитки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Кофе «Двойной»</w:t>
      </w:r>
    </w:p>
    <w:p w:rsidR="00F37F7E" w:rsidRPr="00F37F7E" w:rsidRDefault="00F37F7E" w:rsidP="00F37F7E">
      <w:pPr>
        <w:spacing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Решить биквадратное уравнение:</w:t>
      </w:r>
    </w:p>
    <w:p w:rsidR="00F37F7E" w:rsidRPr="00F37F7E" w:rsidRDefault="00F37F7E" w:rsidP="00F37F7E">
      <w:pPr>
        <w:spacing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а) х</w:t>
      </w:r>
      <w:proofErr w:type="gramStart"/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proofErr w:type="gramEnd"/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5х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36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б) 2х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9х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+ 4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в) 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2х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3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г) 9х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9х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+ 2 = 0;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Чай с заменой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Решить уравнение: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lastRenderedPageBreak/>
        <w:t>а) (х</w:t>
      </w:r>
      <w:proofErr w:type="gramStart"/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F37F7E">
        <w:rPr>
          <w:rFonts w:ascii="Times New Roman" w:hAnsi="Times New Roman" w:cs="Times New Roman"/>
          <w:color w:val="000000"/>
          <w:sz w:val="24"/>
          <w:szCs w:val="24"/>
        </w:rPr>
        <w:t> + 3)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11(х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+ 3) + 28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б) (х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4х)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+ 9(х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4х) + 20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в) (2х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+ 3)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12(2х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+ 3) + 11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г) (х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 + 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– 1)(х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 + 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+ 2) = 0;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Морс со смыслом</w:t>
      </w:r>
    </w:p>
    <w:p w:rsidR="00F37F7E" w:rsidRPr="00F37F7E" w:rsidRDefault="00F37F7E" w:rsidP="00F37F7E">
      <w:pPr>
        <w:spacing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При каких значениях переменной уравнение не имеет смысла?</w:t>
      </w:r>
    </w:p>
    <w:p w:rsidR="00F37F7E" w:rsidRPr="00F37F7E" w:rsidRDefault="00F37F7E" w:rsidP="00F37F7E">
      <w:pPr>
        <w:spacing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а) 2х/(3х – 6)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б) 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>/(х</w:t>
      </w:r>
      <w:proofErr w:type="gramStart"/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1)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в) (5х + 5)/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= 0;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г) 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/(2х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2) = 0;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Напиток «Озадаченный»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По условию задачи составить уравнение.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а) Произведение двух натуральных чисел, одно из которых на 5 меньше другого, равно 84;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б) Произведение двух натуральных чисел, одно из которых на 9 больше другого, равно 112;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в) Числитель дроби на 2 больше знаменателя. Если сложить эту дробь с обратной ей дробью, то получится число 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k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Десерт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Торт «Радикал»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Решить иррациональное уравнение: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а) </w:t>
      </w:r>
      <w:r w:rsidRPr="00F37F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04875" cy="257175"/>
            <wp:effectExtent l="0" t="0" r="9525" b="0"/>
            <wp:docPr id="248" name="Рисунок 248" descr="http://festival.1september.ru/articles/570179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://festival.1september.ru/articles/570179/img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б)</w:t>
      </w:r>
      <w:r w:rsidRPr="00F37F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28675" cy="257175"/>
            <wp:effectExtent l="0" t="0" r="9525" b="0"/>
            <wp:docPr id="249" name="Рисунок 249" descr="http://festival.1september.ru/articles/570179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://festival.1september.ru/articles/570179/img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в)</w:t>
      </w:r>
      <w:r w:rsidRPr="00F37F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85825" cy="228600"/>
            <wp:effectExtent l="0" t="0" r="0" b="0"/>
            <wp:docPr id="250" name="Рисунок 250" descr="http://festival.1september.ru/articles/570179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://festival.1september.ru/articles/570179/img6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г)</w:t>
      </w:r>
      <w:r w:rsidRPr="00F37F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04900" cy="228600"/>
            <wp:effectExtent l="0" t="0" r="0" b="0"/>
            <wp:docPr id="251" name="Рисунок 251" descr="http://festival.1september.ru/articles/570179/im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://festival.1september.ru/articles/570179/img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Пирожное  «</w:t>
      </w:r>
      <w:proofErr w:type="spellStart"/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Рационал</w:t>
      </w:r>
      <w:proofErr w:type="spellEnd"/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Решить уравнение: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а) (х+2)/(2-х)=2;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б) 4/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х=х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>/4;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в) 3/(х-6)=2/(2х-9);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г) 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>/(2х-3)=4/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Клубника «Координатная»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t>Решить графически уравнение: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color w:val="000000"/>
          <w:sz w:val="24"/>
          <w:szCs w:val="24"/>
        </w:rPr>
        <w:lastRenderedPageBreak/>
        <w:t>а) 8/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– 2;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б) х</w:t>
      </w:r>
      <w:proofErr w:type="gramStart"/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F37F7E">
        <w:rPr>
          <w:rFonts w:ascii="Times New Roman" w:hAnsi="Times New Roman" w:cs="Times New Roman"/>
          <w:color w:val="000000"/>
          <w:sz w:val="24"/>
          <w:szCs w:val="24"/>
        </w:rPr>
        <w:t> = 3х;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в) 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= – 6/</w:t>
      </w:r>
      <w:proofErr w:type="spellStart"/>
      <w:r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F37F7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br/>
        <w:t>г) 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+ х</w:t>
      </w:r>
      <w:r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37F7E">
        <w:rPr>
          <w:rFonts w:ascii="Times New Roman" w:hAnsi="Times New Roman" w:cs="Times New Roman"/>
          <w:color w:val="000000"/>
          <w:sz w:val="24"/>
          <w:szCs w:val="24"/>
        </w:rPr>
        <w:t> – 5 = 0;</w:t>
      </w:r>
    </w:p>
    <w:p w:rsidR="00F37F7E" w:rsidRPr="00F37F7E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37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Мороженое с параметром</w:t>
      </w:r>
    </w:p>
    <w:p w:rsidR="00F37F7E" w:rsidRPr="00F37F7E" w:rsidRDefault="009A255F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каких значениях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 уравнение  имеет единственный корень?</w:t>
      </w:r>
    </w:p>
    <w:p w:rsidR="00F37F7E" w:rsidRPr="00F37F7E" w:rsidRDefault="009A255F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37F7E"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+ 2(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+ 1)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+ 3 = 0;</w:t>
      </w:r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br/>
        <w:t>б) (х</w:t>
      </w:r>
      <w:proofErr w:type="gramStart"/>
      <w:r w:rsidR="00F37F7E"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proofErr w:type="spellStart"/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+ 1)/(</w:t>
      </w:r>
      <w:proofErr w:type="spellStart"/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+ 3) = 0;</w:t>
      </w:r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br/>
        <w:t>в)  х</w:t>
      </w:r>
      <w:r w:rsidR="00F37F7E"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+ 2х + 0,5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– 8 = 0;</w:t>
      </w:r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br/>
        <w:t>г) х</w:t>
      </w:r>
      <w:r w:rsidR="00F37F7E" w:rsidRPr="00F37F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– 2х + 0,2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37F7E" w:rsidRPr="00F37F7E">
        <w:rPr>
          <w:rFonts w:ascii="Times New Roman" w:hAnsi="Times New Roman" w:cs="Times New Roman"/>
          <w:color w:val="000000"/>
          <w:sz w:val="24"/>
          <w:szCs w:val="24"/>
        </w:rPr>
        <w:t xml:space="preserve"> + 1,4 = 0.</w:t>
      </w:r>
    </w:p>
    <w:p w:rsidR="00F37F7E" w:rsidRPr="0000404D" w:rsidRDefault="00F37F7E" w:rsidP="00F37F7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</w:p>
    <w:p w:rsidR="00994C20" w:rsidRDefault="00F37F7E" w:rsidP="00F37F7E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37F7E">
        <w:rPr>
          <w:rFonts w:ascii="Times New Roman" w:hAnsi="Times New Roman" w:cs="Times New Roman"/>
          <w:b/>
          <w:sz w:val="24"/>
          <w:szCs w:val="24"/>
        </w:rPr>
        <w:t xml:space="preserve">4. Итог урока. </w:t>
      </w:r>
    </w:p>
    <w:p w:rsidR="00F37F7E" w:rsidRPr="00F37F7E" w:rsidRDefault="00F37F7E" w:rsidP="00F37F7E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7F7E">
        <w:rPr>
          <w:rFonts w:ascii="Times New Roman" w:hAnsi="Times New Roman" w:cs="Times New Roman"/>
          <w:sz w:val="24"/>
          <w:szCs w:val="24"/>
        </w:rPr>
        <w:t xml:space="preserve">Итак, сегодня на уроке мы обобщили такую важную тему, как решение уравнений. Конечно, школьная линия уравнений на этом не заканчивается, но полученные  знания найдут своё применение и при сдаче  ГИА, и в дальнейшем при изучении математики. </w:t>
      </w:r>
    </w:p>
    <w:p w:rsidR="00F37F7E" w:rsidRPr="00F37F7E" w:rsidRDefault="00F37F7E" w:rsidP="00F37F7E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7F7E">
        <w:rPr>
          <w:rFonts w:ascii="Times New Roman" w:hAnsi="Times New Roman" w:cs="Times New Roman"/>
          <w:i/>
          <w:sz w:val="24"/>
          <w:szCs w:val="24"/>
        </w:rPr>
        <w:t>5.Задание на дом</w:t>
      </w:r>
      <w:proofErr w:type="gramStart"/>
      <w:r w:rsidRPr="00F37F7E">
        <w:rPr>
          <w:rFonts w:ascii="Times New Roman" w:hAnsi="Times New Roman" w:cs="Times New Roman"/>
          <w:i/>
          <w:sz w:val="24"/>
          <w:szCs w:val="24"/>
        </w:rPr>
        <w:t>:с</w:t>
      </w:r>
      <w:proofErr w:type="gramEnd"/>
      <w:r w:rsidRPr="00F37F7E">
        <w:rPr>
          <w:rFonts w:ascii="Times New Roman" w:hAnsi="Times New Roman" w:cs="Times New Roman"/>
          <w:i/>
          <w:sz w:val="24"/>
          <w:szCs w:val="24"/>
        </w:rPr>
        <w:t>тр.174; №1,12,50.</w:t>
      </w:r>
    </w:p>
    <w:p w:rsidR="00F37F7E" w:rsidRPr="00F37F7E" w:rsidRDefault="00F37F7E" w:rsidP="00F37F7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7F7E" w:rsidRDefault="00F37F7E" w:rsidP="00F37F7E">
      <w:pPr>
        <w:spacing w:line="240" w:lineRule="auto"/>
        <w:jc w:val="center"/>
        <w:rPr>
          <w:sz w:val="28"/>
          <w:szCs w:val="28"/>
        </w:rPr>
      </w:pPr>
    </w:p>
    <w:p w:rsidR="00F37F7E" w:rsidRPr="00AA5705" w:rsidRDefault="00F37F7E" w:rsidP="00F37F7E">
      <w:pPr>
        <w:spacing w:line="240" w:lineRule="auto"/>
        <w:jc w:val="center"/>
        <w:rPr>
          <w:sz w:val="28"/>
          <w:szCs w:val="28"/>
        </w:rPr>
      </w:pPr>
    </w:p>
    <w:p w:rsidR="00A12AAC" w:rsidRDefault="00A12AAC"/>
    <w:sectPr w:rsidR="00A12AAC" w:rsidSect="00994C20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85375"/>
    <w:multiLevelType w:val="multilevel"/>
    <w:tmpl w:val="E99C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F7E"/>
    <w:rsid w:val="0000404D"/>
    <w:rsid w:val="0069138F"/>
    <w:rsid w:val="00994C20"/>
    <w:rsid w:val="009A255F"/>
    <w:rsid w:val="00A12AAC"/>
    <w:rsid w:val="00CB4BE9"/>
    <w:rsid w:val="00F3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F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3</cp:revision>
  <dcterms:created xsi:type="dcterms:W3CDTF">2008-04-10T21:21:00Z</dcterms:created>
  <dcterms:modified xsi:type="dcterms:W3CDTF">2008-04-10T20:47:00Z</dcterms:modified>
</cp:coreProperties>
</file>